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332" w:rightChars="158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0"/>
          <w:szCs w:val="40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0"/>
          <w:szCs w:val="40"/>
          <w:lang w:val="zh-CN" w:eastAsia="zh-CN"/>
        </w:rPr>
        <w:t>泸州市中医医院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0"/>
          <w:szCs w:val="40"/>
          <w:lang w:val="en-US" w:eastAsia="zh-CN"/>
        </w:rPr>
        <w:t>两院区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0"/>
          <w:szCs w:val="40"/>
          <w:lang w:val="zh-CN" w:eastAsia="zh-CN"/>
        </w:rPr>
        <w:t>可回收生活垃圾处置服务项目（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0"/>
          <w:szCs w:val="40"/>
          <w:lang w:val="en-US" w:eastAsia="zh-CN"/>
        </w:rPr>
        <w:t>二次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0"/>
          <w:szCs w:val="40"/>
          <w:lang w:val="zh-CN" w:eastAsia="zh-CN"/>
        </w:rPr>
        <w:t>）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0"/>
          <w:szCs w:val="40"/>
          <w:lang w:eastAsia="zh-CN"/>
        </w:rPr>
        <w:t>采购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0"/>
          <w:szCs w:val="40"/>
        </w:rPr>
        <w:t>公告</w:t>
      </w:r>
    </w:p>
    <w:tbl>
      <w:tblPr>
        <w:tblStyle w:val="7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6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ind w:right="31" w:rightChars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项目概况: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  </w:t>
            </w:r>
            <w:r>
              <w:rPr>
                <w:rFonts w:hint="eastAsia" w:ascii="宋体" w:hAnsi="宋体" w:eastAsia="宋体" w:cs="宋体"/>
                <w:sz w:val="24"/>
                <w:szCs w:val="32"/>
                <w:u w:val="single"/>
                <w:lang w:val="en-US" w:eastAsia="zh-CN"/>
              </w:rPr>
              <w:t>泸州市中医医院两院区可回收生活垃圾处置服务项目（二次）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的潜在投标人请将公司资质（营业执照等）、联系人及联系电话发送到邮箱415310355@qq.com ，网上获取采购文件，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lang w:val="en-US" w:eastAsia="zh-CN"/>
              </w:rPr>
              <w:t>并于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>2024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  <w:u w:val="none"/>
                <w:lang w:val="en-US" w:eastAsia="zh-CN"/>
              </w:rPr>
              <w:t>年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5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24 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</w:rPr>
              <w:t>日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下午15:00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highlight w:val="none"/>
              </w:rPr>
              <w:t>(北京时间）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32"/>
                <w:lang w:val="en-US" w:eastAsia="zh-CN"/>
              </w:rPr>
              <w:t>前递交投标文件。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项目编号</w:t>
            </w:r>
          </w:p>
        </w:tc>
        <w:tc>
          <w:tcPr>
            <w:tcW w:w="3999" w:type="pc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LZSZYYYCGYJ2024(15)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项目名称</w:t>
            </w:r>
          </w:p>
        </w:tc>
        <w:tc>
          <w:tcPr>
            <w:tcW w:w="3999" w:type="pc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泸州市中医医院两院区可回收生活垃圾处置服务项目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（二次）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采购方式</w:t>
            </w:r>
          </w:p>
        </w:tc>
        <w:tc>
          <w:tcPr>
            <w:tcW w:w="3999" w:type="pc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邀请竞价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3999" w:type="pc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第一包最低限价：14000元；第二包最低限价：20000元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采购需求</w:t>
            </w:r>
          </w:p>
        </w:tc>
        <w:tc>
          <w:tcPr>
            <w:tcW w:w="3999" w:type="pc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服务期限</w:t>
            </w:r>
          </w:p>
        </w:tc>
        <w:tc>
          <w:tcPr>
            <w:tcW w:w="3999" w:type="pc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合同签订生效后1年。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本项目是否接受联合体投标</w:t>
            </w:r>
          </w:p>
        </w:tc>
        <w:tc>
          <w:tcPr>
            <w:tcW w:w="3999" w:type="pc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二、申请人的资格要求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1.满足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以下条件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(1)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具有独立承担民事责任的能力，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具有良好的商业信誉和健全的财务会计制度，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具有依法缴纳税收和社会保障资金的良好记录，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具有履行合同所必须的设备和专业技术能力，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参加本次采购活动前三年内，在经营活动中没有重大违法记录，遵守相关的法律和法规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特殊要求：</w:t>
            </w:r>
            <w:r>
              <w:rPr>
                <w:rFonts w:hint="eastAsia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经营</w:t>
            </w:r>
            <w:r>
              <w:rPr>
                <w:rFonts w:hint="eastAsia" w:hAnsi="宋体" w:cs="宋体"/>
                <w:b/>
                <w:bCs/>
                <w:color w:val="auto"/>
                <w:sz w:val="24"/>
                <w:lang w:eastAsia="zh-CN"/>
              </w:rPr>
              <w:t>范围需包含废旧金属、废旧物资</w:t>
            </w:r>
            <w:r>
              <w:rPr>
                <w:rFonts w:hint="eastAsia" w:hAnsi="宋体" w:cs="宋体"/>
                <w:b/>
                <w:bCs/>
                <w:color w:val="auto"/>
                <w:sz w:val="24"/>
                <w:lang w:val="en-US" w:eastAsia="zh-CN"/>
              </w:rPr>
              <w:t>或再生资源等回收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免费</w:t>
            </w:r>
            <w:r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获取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时间：</w:t>
            </w:r>
          </w:p>
        </w:tc>
        <w:tc>
          <w:tcPr>
            <w:tcW w:w="3999" w:type="pc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FF0000"/>
                <w:sz w:val="24"/>
                <w:szCs w:val="24"/>
                <w:highlight w:val="none"/>
              </w:rPr>
              <w:t>自</w:t>
            </w:r>
            <w:r>
              <w:rPr>
                <w:rFonts w:hint="eastAsia" w:hAnsi="宋体" w:cs="宋体"/>
                <w:color w:val="FF0000"/>
                <w:sz w:val="24"/>
                <w:szCs w:val="24"/>
                <w:highlight w:val="none"/>
                <w:u w:val="single"/>
              </w:rPr>
              <w:t>202</w:t>
            </w:r>
            <w:r>
              <w:rPr>
                <w:rFonts w:hint="eastAsia" w:hAnsi="宋体" w:cs="宋体"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eastAsia" w:hAnsi="宋体" w:cs="宋体"/>
                <w:color w:val="FF0000"/>
                <w:sz w:val="24"/>
                <w:szCs w:val="24"/>
                <w:highlight w:val="none"/>
                <w:u w:val="single"/>
              </w:rPr>
              <w:t>年</w:t>
            </w:r>
            <w:r>
              <w:rPr>
                <w:rFonts w:hint="eastAsia" w:hAnsi="宋体" w:cs="宋体"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hAnsi="宋体" w:cs="宋体"/>
                <w:color w:val="FF0000"/>
                <w:sz w:val="24"/>
                <w:szCs w:val="24"/>
                <w:highlight w:val="none"/>
                <w:u w:val="single"/>
              </w:rPr>
              <w:t>月</w:t>
            </w:r>
            <w:r>
              <w:rPr>
                <w:rFonts w:hint="eastAsia" w:hAnsi="宋体" w:cs="宋体"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>21</w:t>
            </w:r>
            <w:r>
              <w:rPr>
                <w:rFonts w:hint="eastAsia" w:hAnsi="宋体" w:cs="宋体"/>
                <w:color w:val="FF0000"/>
                <w:sz w:val="24"/>
                <w:szCs w:val="24"/>
                <w:highlight w:val="none"/>
                <w:u w:val="single"/>
              </w:rPr>
              <w:t>日至202</w:t>
            </w:r>
            <w:r>
              <w:rPr>
                <w:rFonts w:hint="eastAsia" w:hAnsi="宋体" w:cs="宋体"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eastAsia" w:hAnsi="宋体" w:cs="宋体"/>
                <w:color w:val="FF0000"/>
                <w:sz w:val="24"/>
                <w:szCs w:val="24"/>
                <w:highlight w:val="none"/>
                <w:u w:val="single"/>
              </w:rPr>
              <w:t>年</w:t>
            </w:r>
            <w:r>
              <w:rPr>
                <w:rFonts w:hint="eastAsia" w:hAnsi="宋体" w:cs="宋体"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hAnsi="宋体" w:cs="宋体"/>
                <w:color w:val="FF0000"/>
                <w:sz w:val="24"/>
                <w:szCs w:val="24"/>
                <w:highlight w:val="none"/>
                <w:u w:val="single"/>
              </w:rPr>
              <w:t>月</w:t>
            </w:r>
            <w:r>
              <w:rPr>
                <w:rFonts w:hint="eastAsia" w:hAnsi="宋体" w:cs="宋体"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>23</w:t>
            </w:r>
            <w:r>
              <w:rPr>
                <w:rFonts w:hint="eastAsia" w:hAnsi="宋体" w:cs="宋体"/>
                <w:color w:val="FF0000"/>
                <w:sz w:val="24"/>
                <w:szCs w:val="24"/>
                <w:highlight w:val="none"/>
                <w:u w:val="single"/>
              </w:rPr>
              <w:t>日上午8：00－12：00，下午14：30－17：30止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  <w:t>（北京时间，节假日除外）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方式： </w:t>
            </w:r>
          </w:p>
        </w:tc>
        <w:tc>
          <w:tcPr>
            <w:tcW w:w="3999" w:type="pc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请将公司资质（营业执照等）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、联系人及联系电话发送到上述指定邮箱，采购人收到后将及时把采购文件回复到供应商邮箱。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（报名时请注明包号）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注：如供应商发送相关资料1个工作日后还未收到采购文件请及时与采购人电话联系。未按要求报名不能参加投标。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四、提交投标文件截止时间、开标时间和地点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5000" w:type="pct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 w:eastAsiaTheme="minorEastAsia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递交响应文件截止时间：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</w:rPr>
              <w:t>202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</w:rPr>
              <w:t>年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5 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24 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</w:rPr>
              <w:t>日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下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</w:rPr>
              <w:t>午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>15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>00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</w:rPr>
              <w:t>时</w:t>
            </w:r>
            <w:bookmarkStart w:id="0" w:name="_GoBack"/>
            <w:r>
              <w:rPr>
                <w:rFonts w:hint="eastAsia" w:ascii="宋体" w:hAnsi="宋体" w:cs="宋体" w:eastAsiaTheme="minorEastAsia"/>
                <w:b/>
                <w:bCs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止</w:t>
            </w:r>
            <w:bookmarkEnd w:id="0"/>
            <w:r>
              <w:rPr>
                <w:rFonts w:hint="eastAsia" w:ascii="宋体" w:hAnsi="宋体" w:cs="宋体" w:eastAsiaTheme="minorEastAsia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 w:eastAsiaTheme="minorEastAsia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响应文件开启时间：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</w:rPr>
              <w:t>202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</w:rPr>
              <w:t>年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5 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24 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</w:rPr>
              <w:t>日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下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</w:rPr>
              <w:t>午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>15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>00</w:t>
            </w:r>
            <w:r>
              <w:rPr>
                <w:rFonts w:hint="eastAsia" w:ascii="宋体" w:hAnsi="宋体" w:cs="宋体" w:eastAsiaTheme="minorEastAsia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地点：</w:t>
            </w:r>
          </w:p>
        </w:tc>
        <w:tc>
          <w:tcPr>
            <w:tcW w:w="3999" w:type="pc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color w:val="auto"/>
                <w:sz w:val="24"/>
                <w:szCs w:val="28"/>
                <w:lang w:val="zh-CN"/>
              </w:rPr>
              <w:t>泸州市中医医院城南院区行政综合楼</w:t>
            </w:r>
            <w:r>
              <w:rPr>
                <w:rFonts w:hint="eastAsia" w:hAnsi="宋体" w:cs="宋体"/>
                <w:b/>
                <w:color w:val="auto"/>
                <w:sz w:val="24"/>
                <w:szCs w:val="28"/>
              </w:rPr>
              <w:t>8楼</w:t>
            </w:r>
            <w:r>
              <w:rPr>
                <w:rFonts w:hint="eastAsia" w:hAnsi="宋体" w:cs="宋体"/>
                <w:b/>
                <w:color w:val="auto"/>
                <w:sz w:val="24"/>
                <w:szCs w:val="28"/>
                <w:lang w:val="zh-CN"/>
              </w:rPr>
              <w:t>综合采购部办公室（</w:t>
            </w:r>
            <w:r>
              <w:rPr>
                <w:rFonts w:hint="eastAsia" w:hAnsi="宋体" w:cs="宋体"/>
                <w:b/>
                <w:color w:val="auto"/>
                <w:sz w:val="24"/>
                <w:szCs w:val="28"/>
              </w:rPr>
              <w:t xml:space="preserve"> 泸州市纳溪区杏林路80号</w:t>
            </w:r>
            <w:r>
              <w:rPr>
                <w:rFonts w:hint="eastAsia" w:hAnsi="宋体" w:cs="宋体"/>
                <w:b/>
                <w:color w:val="auto"/>
                <w:sz w:val="24"/>
                <w:szCs w:val="28"/>
                <w:lang w:val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五、公告期限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自本公告发布之日起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六、其它补充事宜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七、对本次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提出询问，请按以下方式联系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采购人信息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名称:</w:t>
            </w:r>
          </w:p>
        </w:tc>
        <w:tc>
          <w:tcPr>
            <w:tcW w:w="3999" w:type="pc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泸州市中医医院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地址:</w:t>
            </w:r>
          </w:p>
        </w:tc>
        <w:tc>
          <w:tcPr>
            <w:tcW w:w="3999" w:type="pc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泸州市江阳区江阳南路11号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vMerge w:val="restar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联系方式:</w:t>
            </w:r>
          </w:p>
        </w:tc>
        <w:tc>
          <w:tcPr>
            <w:tcW w:w="3999" w:type="pc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pStyle w:val="1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项目咨询联系人：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梁</w:t>
            </w:r>
            <w:r>
              <w:rPr>
                <w:rFonts w:hint="eastAsia" w:ascii="宋体" w:hAnsi="宋体" w:cs="宋体"/>
                <w:sz w:val="24"/>
                <w:szCs w:val="24"/>
              </w:rPr>
              <w:t>女士  电话：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18015757799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0" w:type="pct"/>
            <w:vMerge w:val="continue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9" w:type="pc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采购文件获取联系人：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宋女士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 电话：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08302962180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MDc1ZmI3NjNjNWQ2N2EzMDNkYjQ3NjkzNTU2NTQifQ=="/>
  </w:docVars>
  <w:rsids>
    <w:rsidRoot w:val="15D05C1F"/>
    <w:rsid w:val="00620664"/>
    <w:rsid w:val="00641062"/>
    <w:rsid w:val="01854983"/>
    <w:rsid w:val="02EF1B89"/>
    <w:rsid w:val="0B4026AC"/>
    <w:rsid w:val="15D05C1F"/>
    <w:rsid w:val="170F3C6B"/>
    <w:rsid w:val="184E445A"/>
    <w:rsid w:val="1AB0378A"/>
    <w:rsid w:val="21933938"/>
    <w:rsid w:val="23324CEC"/>
    <w:rsid w:val="271A345C"/>
    <w:rsid w:val="2BCC1ABC"/>
    <w:rsid w:val="2C712C33"/>
    <w:rsid w:val="2C955FFD"/>
    <w:rsid w:val="2D4703B9"/>
    <w:rsid w:val="2D8C74F7"/>
    <w:rsid w:val="30850036"/>
    <w:rsid w:val="314B2886"/>
    <w:rsid w:val="32A71908"/>
    <w:rsid w:val="34405B32"/>
    <w:rsid w:val="35641D77"/>
    <w:rsid w:val="38637444"/>
    <w:rsid w:val="3AE01603"/>
    <w:rsid w:val="3C26295B"/>
    <w:rsid w:val="3CB53F25"/>
    <w:rsid w:val="3F3C1D27"/>
    <w:rsid w:val="41634D01"/>
    <w:rsid w:val="47492ECB"/>
    <w:rsid w:val="48E06715"/>
    <w:rsid w:val="49DE1326"/>
    <w:rsid w:val="56C3068D"/>
    <w:rsid w:val="58D83F10"/>
    <w:rsid w:val="5B7F3324"/>
    <w:rsid w:val="5D570F45"/>
    <w:rsid w:val="621539BD"/>
    <w:rsid w:val="623D0B83"/>
    <w:rsid w:val="653D4177"/>
    <w:rsid w:val="662D4CF7"/>
    <w:rsid w:val="69CF11C8"/>
    <w:rsid w:val="6A2D7071"/>
    <w:rsid w:val="6AA1753E"/>
    <w:rsid w:val="6B7051C2"/>
    <w:rsid w:val="6C1A0E0F"/>
    <w:rsid w:val="78823A77"/>
    <w:rsid w:val="78E17D8D"/>
    <w:rsid w:val="7AE4709E"/>
    <w:rsid w:val="7FFC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hAnsi="Courier New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Cs w:val="24"/>
    </w:rPr>
  </w:style>
  <w:style w:type="paragraph" w:customStyle="1" w:styleId="11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855</Words>
  <Characters>959</Characters>
  <Lines>0</Lines>
  <Paragraphs>0</Paragraphs>
  <TotalTime>1</TotalTime>
  <ScaleCrop>false</ScaleCrop>
  <LinksUpToDate>false</LinksUpToDate>
  <CharactersWithSpaces>1008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2020-09-22T09:11:00Z</dcterms:created>
  <dc:creator>Administrator</dc:creator>
  <cp:lastModifiedBy>宋婷婷</cp:lastModifiedBy>
  <dcterms:modified xsi:type="dcterms:W3CDTF">2024-05-20T02:20:56Z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FB36585DBAC54C1CB68898B3FB592435</vt:lpwstr>
  </property>
</Properties>
</file>